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D86A9">
      <w:pPr>
        <w:spacing w:after="60" w:line="460" w:lineRule="exact"/>
        <w:jc w:val="center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培 训 通 知 单</w:t>
      </w:r>
    </w:p>
    <w:p w14:paraId="03F8E661">
      <w:pPr>
        <w:spacing w:after="60" w:line="460" w:lineRule="exact"/>
        <w:jc w:val="center"/>
        <w:rPr>
          <w:rFonts w:hint="eastAsia" w:ascii="宋体" w:hAnsi="宋体"/>
          <w:b/>
          <w:sz w:val="36"/>
        </w:rPr>
      </w:pPr>
    </w:p>
    <w:p w14:paraId="501C29B9">
      <w:pPr>
        <w:adjustRightInd w:val="0"/>
        <w:spacing w:line="480" w:lineRule="exact"/>
        <w:ind w:firstLine="480" w:firstLineChars="200"/>
        <w:rPr>
          <w:rFonts w:hint="default" w:ascii="宋体" w:hAnsi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本单位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即将</w:t>
      </w:r>
      <w:r>
        <w:rPr>
          <w:rFonts w:hint="eastAsia" w:ascii="宋体" w:hAnsi="宋体"/>
          <w:b w:val="0"/>
          <w:bCs w:val="0"/>
          <w:sz w:val="24"/>
          <w:szCs w:val="24"/>
        </w:rPr>
        <w:t>举办场（厂）内专用机动车辆操作人员安全技术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（叉车司机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N1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零基础</w:t>
      </w:r>
      <w:r>
        <w:rPr>
          <w:rFonts w:hint="eastAsia" w:ascii="宋体" w:hAnsi="宋体"/>
          <w:b w:val="0"/>
          <w:bCs w:val="0"/>
          <w:sz w:val="24"/>
          <w:szCs w:val="24"/>
        </w:rPr>
        <w:t>培训班，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需要参加的学员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请于 20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年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04月15日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（上午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9:00-11:00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/>
          <w:b w:val="0"/>
          <w:bCs w:val="0"/>
          <w:sz w:val="28"/>
          <w:szCs w:val="28"/>
        </w:rPr>
        <w:t>到宁波市特种设备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行业协会（高新区江南路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1588号质监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公共服务园区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B座401室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/>
          <w:b w:val="0"/>
          <w:bCs w:val="0"/>
          <w:sz w:val="28"/>
          <w:szCs w:val="28"/>
        </w:rPr>
        <w:t>报到、付费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；本期培训班理论上课时间和地点在微信群通知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联系电话:87757231；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投诉、举报电话：0574-87871281。</w:t>
      </w:r>
    </w:p>
    <w:p w14:paraId="7D88748A">
      <w:pPr>
        <w:spacing w:line="4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并请学员注意：</w:t>
      </w:r>
    </w:p>
    <w:p w14:paraId="5FD409C2">
      <w:pPr>
        <w:adjustRightInd w:val="0"/>
        <w:spacing w:line="480" w:lineRule="exact"/>
        <w:ind w:firstLine="480" w:firstLineChars="200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（</w:t>
      </w:r>
      <w:r>
        <w:rPr>
          <w:rFonts w:ascii="宋体" w:hAnsi="宋体"/>
          <w:b w:val="0"/>
          <w:bCs w:val="0"/>
          <w:sz w:val="24"/>
          <w:szCs w:val="24"/>
        </w:rPr>
        <w:t>1</w:t>
      </w:r>
      <w:r>
        <w:rPr>
          <w:rFonts w:hint="eastAsia" w:ascii="宋体" w:hAnsi="宋体"/>
          <w:b w:val="0"/>
          <w:bCs w:val="0"/>
          <w:sz w:val="24"/>
          <w:szCs w:val="24"/>
        </w:rPr>
        <w:t>）学员基本条件年龄在</w:t>
      </w:r>
      <w:r>
        <w:rPr>
          <w:rFonts w:ascii="宋体" w:hAnsi="宋体"/>
          <w:b w:val="0"/>
          <w:bCs w:val="0"/>
          <w:sz w:val="24"/>
          <w:szCs w:val="24"/>
        </w:rPr>
        <w:t>18</w:t>
      </w:r>
      <w:r>
        <w:rPr>
          <w:rFonts w:hint="eastAsia" w:ascii="宋体" w:hAnsi="宋体"/>
          <w:b w:val="0"/>
          <w:bCs w:val="0"/>
          <w:sz w:val="24"/>
          <w:szCs w:val="24"/>
        </w:rPr>
        <w:t>周岁以上（含</w:t>
      </w:r>
      <w:r>
        <w:rPr>
          <w:rFonts w:ascii="宋体" w:hAnsi="宋体"/>
          <w:b w:val="0"/>
          <w:bCs w:val="0"/>
          <w:sz w:val="24"/>
          <w:szCs w:val="24"/>
        </w:rPr>
        <w:t>18</w:t>
      </w:r>
      <w:r>
        <w:rPr>
          <w:rFonts w:hint="eastAsia" w:ascii="宋体" w:hAnsi="宋体"/>
          <w:b w:val="0"/>
          <w:bCs w:val="0"/>
          <w:sz w:val="24"/>
          <w:szCs w:val="24"/>
        </w:rPr>
        <w:t>周岁），</w:t>
      </w:r>
      <w:r>
        <w:rPr>
          <w:rFonts w:ascii="宋体" w:hAnsi="宋体"/>
          <w:b w:val="0"/>
          <w:bCs w:val="0"/>
          <w:sz w:val="24"/>
          <w:szCs w:val="24"/>
        </w:rPr>
        <w:t>60</w:t>
      </w:r>
      <w:r>
        <w:rPr>
          <w:rFonts w:hint="eastAsia" w:ascii="宋体" w:hAnsi="宋体"/>
          <w:b w:val="0"/>
          <w:bCs w:val="0"/>
          <w:sz w:val="24"/>
          <w:szCs w:val="24"/>
        </w:rPr>
        <w:t>周岁以下（不含</w:t>
      </w:r>
      <w:r>
        <w:rPr>
          <w:rFonts w:ascii="宋体" w:hAnsi="宋体"/>
          <w:b w:val="0"/>
          <w:bCs w:val="0"/>
          <w:sz w:val="24"/>
          <w:szCs w:val="24"/>
        </w:rPr>
        <w:t>60</w:t>
      </w:r>
      <w:r>
        <w:rPr>
          <w:rFonts w:hint="eastAsia" w:ascii="宋体" w:hAnsi="宋体"/>
          <w:b w:val="0"/>
          <w:bCs w:val="0"/>
          <w:sz w:val="24"/>
          <w:szCs w:val="24"/>
        </w:rPr>
        <w:t>周岁）；无色盲、色弱，四肢健全，身体无运动功能障碍；初中以上学历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；对于带离合器机械传动的内燃平衡重式叉车无操作经验。</w:t>
      </w:r>
    </w:p>
    <w:p w14:paraId="49978C33">
      <w:pPr>
        <w:adjustRightInd w:val="0"/>
        <w:spacing w:line="480" w:lineRule="exact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报到时随带：必须提供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三甲</w:t>
      </w:r>
      <w:r>
        <w:rPr>
          <w:rFonts w:hint="eastAsia" w:ascii="宋体" w:hAnsi="宋体"/>
          <w:b/>
          <w:bCs/>
          <w:sz w:val="24"/>
          <w:szCs w:val="24"/>
        </w:rPr>
        <w:t>医院出具的无色盲、无色弱（色觉正常）体检证明，二寸近期正面、免冠、白底彩色照片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两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张，身份证正反面复印件各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份、《特种设备作业人员资格申请表》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份（须盖单位公章和本人签名）、个人名义申请的非本地户籍人员需提供本地居住证复印件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份、单位开票信息（请填写附件）。</w:t>
      </w:r>
      <w:r>
        <w:rPr>
          <w:rFonts w:ascii="宋体" w:hAnsi="宋体"/>
          <w:b/>
          <w:bCs/>
          <w:sz w:val="24"/>
          <w:szCs w:val="24"/>
        </w:rPr>
        <w:t xml:space="preserve">  </w:t>
      </w:r>
    </w:p>
    <w:p w14:paraId="3C6168CC">
      <w:pPr>
        <w:adjustRightInd w:val="0"/>
        <w:spacing w:line="480" w:lineRule="exact"/>
        <w:ind w:firstLine="480" w:firstLineChars="200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bCs w:val="0"/>
          <w:sz w:val="24"/>
          <w:szCs w:val="24"/>
        </w:rPr>
        <w:t>培训费</w:t>
      </w:r>
      <w:r>
        <w:rPr>
          <w:rFonts w:hint="eastAsia" w:ascii="宋体" w:hAnsi="宋体"/>
          <w:b w:val="0"/>
          <w:bCs w:val="0"/>
          <w:sz w:val="24"/>
          <w:szCs w:val="24"/>
          <w:u w:val="single"/>
          <w:lang w:val="en-US" w:eastAsia="zh-CN"/>
        </w:rPr>
        <w:t>1020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元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/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人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；</w:t>
      </w:r>
      <w:r>
        <w:rPr>
          <w:rFonts w:hint="eastAsia" w:ascii="宋体" w:hAnsi="宋体"/>
          <w:b w:val="0"/>
          <w:bCs w:val="0"/>
          <w:sz w:val="24"/>
          <w:szCs w:val="24"/>
        </w:rPr>
        <w:t>考试费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240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元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/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人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0000"/>
          <w:kern w:val="0"/>
          <w:sz w:val="24"/>
          <w:szCs w:val="24"/>
          <w:lang w:eastAsia="zh-CN"/>
        </w:rPr>
        <w:t>；</w:t>
      </w:r>
    </w:p>
    <w:p w14:paraId="753EEC4A">
      <w:pPr>
        <w:spacing w:after="60" w:line="4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（4）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实操训练时间：另行通知，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具体时间见微信群（实操训练已采用红外线，第一次训练当天免费提供中餐）；地址：宁波市鄞州区邱隘镇东环南路（滕兴驾校浅水湾训练场西北）。</w:t>
      </w:r>
    </w:p>
    <w:p w14:paraId="7A5DBDAA">
      <w:pPr>
        <w:spacing w:after="60" w:line="4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）考试（含理论机考、实际操作）时间和地址：另行通知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（具体时间见微信群）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请务必带好身份证原件。</w:t>
      </w:r>
    </w:p>
    <w:p w14:paraId="541EDE32">
      <w:pPr>
        <w:adjustRightInd w:val="0"/>
        <w:spacing w:line="480" w:lineRule="exact"/>
        <w:ind w:firstLine="560" w:firstLineChars="200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领证时间、地点：考试合格30天以后到“各单位”或“个人”所在地区的行政服务中心窗口领取证书，并随带身份证，（双休日，节假日除外）。</w:t>
      </w:r>
    </w:p>
    <w:p w14:paraId="50705D60">
      <w:pPr>
        <w:adjustRightInd w:val="0"/>
        <w:spacing w:line="480" w:lineRule="exact"/>
        <w:ind w:firstLine="560" w:firstLineChars="200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温馨提示：两门考试其中一门没通过者，有一次补考机会，可自行到预约平台上预约补考；证书到期前我们会有短信提醒您参加复审。</w:t>
      </w:r>
    </w:p>
    <w:p w14:paraId="599C8023">
      <w:pPr>
        <w:spacing w:line="460" w:lineRule="exact"/>
        <w:ind w:firstLine="6720" w:firstLineChars="2400"/>
        <w:rPr>
          <w:rFonts w:hint="eastAsia" w:ascii="宋体" w:hAnsi="宋体"/>
          <w:sz w:val="28"/>
          <w:szCs w:val="28"/>
        </w:rPr>
      </w:pPr>
    </w:p>
    <w:p w14:paraId="60ADE6FA">
      <w:pPr>
        <w:spacing w:line="460" w:lineRule="exact"/>
        <w:jc w:val="right"/>
        <w:rPr>
          <w:rFonts w:hint="eastAsia" w:ascii="宋体" w:hAnsi="宋体"/>
          <w:sz w:val="28"/>
          <w:szCs w:val="28"/>
        </w:rPr>
      </w:pPr>
    </w:p>
    <w:p w14:paraId="402A3A1F">
      <w:pPr>
        <w:spacing w:line="460" w:lineRule="exact"/>
        <w:jc w:val="righ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宁波市特种设备</w:t>
      </w:r>
      <w:r>
        <w:rPr>
          <w:rFonts w:hint="eastAsia" w:ascii="宋体" w:hAnsi="宋体"/>
          <w:sz w:val="28"/>
          <w:szCs w:val="28"/>
          <w:lang w:eastAsia="zh-CN"/>
        </w:rPr>
        <w:t>行业协会</w:t>
      </w:r>
    </w:p>
    <w:p w14:paraId="7B02A8C3">
      <w:pPr>
        <w:spacing w:line="460" w:lineRule="exact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03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26</w:t>
      </w:r>
      <w:r>
        <w:rPr>
          <w:rFonts w:hint="eastAsia" w:ascii="宋体" w:hAnsi="宋体"/>
          <w:sz w:val="28"/>
          <w:szCs w:val="28"/>
        </w:rPr>
        <w:t>日</w:t>
      </w:r>
    </w:p>
    <w:p w14:paraId="7C2BE9D6"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  <w:bookmarkStart w:id="1" w:name="_GoBack"/>
      <w:bookmarkEnd w:id="1"/>
      <w:bookmarkStart w:id="0" w:name="_Toc347491169"/>
    </w:p>
    <w:p w14:paraId="4948A877"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</w:p>
    <w:bookmarkEnd w:id="0"/>
    <w:tbl>
      <w:tblPr>
        <w:tblStyle w:val="4"/>
        <w:tblpPr w:leftFromText="180" w:rightFromText="180" w:vertAnchor="text" w:horzAnchor="page" w:tblpX="1187" w:tblpY="36"/>
        <w:tblOverlap w:val="never"/>
        <w:tblW w:w="97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7"/>
        <w:gridCol w:w="813"/>
        <w:gridCol w:w="1305"/>
        <w:gridCol w:w="1515"/>
        <w:gridCol w:w="1185"/>
        <w:gridCol w:w="1740"/>
        <w:gridCol w:w="1770"/>
      </w:tblGrid>
      <w:tr w14:paraId="3E635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CEA5BA"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622BD2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5E76D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46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F5AD05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FAD87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66EDFE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8F1D5A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E5BAA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2F521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664F0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3ECBB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4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4A9403"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37CF1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2DB073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71C2E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4CBBE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F03B4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21E8F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640CC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67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271D6D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118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908373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AD38FF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1F8B2D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095A9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69E4C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4619A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11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E772A3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35047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E4CDBB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2AD420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2B11D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FC3BDA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5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C6276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A747B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776B1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4FDB90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5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9BC99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lang w:val="en-US" w:eastAsia="zh-CN"/>
              </w:rPr>
              <w:t>浙江省宁波市________________________________________________________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6064E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781BC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C2D891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328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5AB779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4D49B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37F863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1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0D9065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315000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2C5D6C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E21EF2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39768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F2832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1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68162A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叉车司机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CADF6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3D6CED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N1</w:t>
            </w:r>
          </w:p>
        </w:tc>
      </w:tr>
      <w:tr w14:paraId="5B42A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F93E94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8DF84B">
            <w:pPr>
              <w:spacing w:beforeLines="0" w:afterLines="0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u w:val="none"/>
                <w:lang w:val="en-US" w:eastAsia="zh-CN"/>
              </w:rPr>
              <w:t>从事特种设备工作满三个月。</w:t>
            </w:r>
          </w:p>
        </w:tc>
      </w:tr>
      <w:tr w14:paraId="0073E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5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AEB450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346DDE">
            <w:pPr>
              <w:spacing w:beforeLines="0" w:afterLines="0"/>
              <w:rPr>
                <w:rFonts w:hint="eastAsia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  <w:p w14:paraId="2E049310">
            <w:pPr>
              <w:spacing w:beforeLines="0" w:afterLine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二寸白底彩色照片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两</w:t>
            </w:r>
            <w:r>
              <w:rPr>
                <w:rFonts w:hint="eastAsia" w:ascii="宋体" w:hAnsi="宋体"/>
                <w:sz w:val="24"/>
                <w:szCs w:val="24"/>
              </w:rPr>
              <w:t>张</w:t>
            </w:r>
          </w:p>
          <w:p w14:paraId="23AB3EBE">
            <w:pPr>
              <w:spacing w:beforeLines="0" w:afterLine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个人名义申请的非本地户籍人员需提供本地居住证复印件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壹</w:t>
            </w:r>
            <w:r>
              <w:rPr>
                <w:rFonts w:hint="eastAsia" w:ascii="宋体" w:hAnsi="宋体"/>
                <w:sz w:val="24"/>
                <w:szCs w:val="24"/>
              </w:rPr>
              <w:t>份</w:t>
            </w:r>
          </w:p>
          <w:p w14:paraId="4994CBF4">
            <w:pPr>
              <w:spacing w:beforeLines="0" w:afterLines="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体检报告</w:t>
            </w:r>
            <w:r>
              <w:rPr>
                <w:rFonts w:hint="default" w:ascii="??" w:hAnsi="??" w:cs="??"/>
                <w:sz w:val="22"/>
                <w:szCs w:val="22"/>
              </w:rPr>
              <w:t>(1</w:t>
            </w:r>
            <w:r>
              <w:rPr>
                <w:rFonts w:hint="eastAsia" w:ascii="??" w:hAnsi="??" w:cs="??"/>
                <w:sz w:val="22"/>
                <w:szCs w:val="22"/>
              </w:rPr>
              <w:t>份，锅炉水处理作业提供无色盲体检报告，焊接作业、场（厂）内专用机动车辆作业及客运索道司机提供无色盲、色弱体检报告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</w:p>
        </w:tc>
      </w:tr>
      <w:tr w14:paraId="50A51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467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50803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D9743E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 w14:paraId="50635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467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9416B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28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2F5E17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42678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467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CFEBE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18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851909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DB3084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9EE7C0"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 w14:paraId="4732419B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7B45A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D491FC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 w14:paraId="6DF26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DE91B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22839F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1A5AE1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334C0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0776F0">
            <w:pPr>
              <w:spacing w:beforeLines="0" w:afterLines="0"/>
              <w:rPr>
                <w:rFonts w:hint="default" w:ascii="??" w:eastAsia="Times New Roman" w:cs="??"/>
                <w:sz w:val="20"/>
                <w:szCs w:val="20"/>
              </w:rPr>
            </w:pPr>
          </w:p>
        </w:tc>
      </w:tr>
    </w:tbl>
    <w:p w14:paraId="46C6A8DD">
      <w:pPr>
        <w:spacing w:after="60" w:line="480" w:lineRule="exact"/>
        <w:jc w:val="center"/>
        <w:rPr>
          <w:sz w:val="28"/>
          <w:szCs w:val="28"/>
        </w:rPr>
      </w:pPr>
    </w:p>
    <w:p w14:paraId="57DB22EA">
      <w:pPr>
        <w:jc w:val="left"/>
        <w:rPr>
          <w:rFonts w:hint="eastAsia"/>
          <w:b/>
          <w:bCs/>
          <w:sz w:val="28"/>
          <w:szCs w:val="28"/>
        </w:rPr>
      </w:pPr>
    </w:p>
    <w:p w14:paraId="036CE4F4">
      <w:pPr>
        <w:jc w:val="left"/>
        <w:rPr>
          <w:rFonts w:hint="eastAsia"/>
          <w:b/>
          <w:bCs/>
          <w:sz w:val="28"/>
          <w:szCs w:val="28"/>
        </w:rPr>
      </w:pPr>
    </w:p>
    <w:p w14:paraId="3210EA5A">
      <w:pPr>
        <w:jc w:val="left"/>
        <w:rPr>
          <w:rFonts w:hint="eastAsia"/>
          <w:b/>
          <w:bCs/>
          <w:sz w:val="28"/>
          <w:szCs w:val="28"/>
        </w:rPr>
      </w:pPr>
    </w:p>
    <w:p w14:paraId="2ADE18A0">
      <w:pPr>
        <w:rPr>
          <w:rFonts w:hint="eastAsia"/>
          <w:b/>
          <w:bCs/>
          <w:sz w:val="24"/>
          <w:szCs w:val="24"/>
          <w:lang w:eastAsia="zh-CN"/>
        </w:rPr>
      </w:pPr>
    </w:p>
    <w:p w14:paraId="3C54F562">
      <w:pPr>
        <w:rPr>
          <w:rFonts w:hint="eastAsia"/>
          <w:b/>
          <w:bCs/>
          <w:sz w:val="24"/>
          <w:szCs w:val="24"/>
          <w:lang w:eastAsia="zh-CN"/>
        </w:rPr>
      </w:pPr>
    </w:p>
    <w:p w14:paraId="1127E93C">
      <w:pPr>
        <w:rPr>
          <w:rFonts w:hint="eastAsia"/>
          <w:b/>
          <w:bCs/>
          <w:sz w:val="24"/>
          <w:szCs w:val="24"/>
          <w:lang w:eastAsia="zh-CN"/>
        </w:rPr>
      </w:pPr>
    </w:p>
    <w:p w14:paraId="104AC721"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表格填写注意事项：</w:t>
      </w:r>
    </w:p>
    <w:p w14:paraId="60D9640A">
      <w:pPr>
        <w:rPr>
          <w:rFonts w:hint="eastAsia"/>
          <w:b/>
          <w:bCs/>
          <w:sz w:val="24"/>
          <w:szCs w:val="24"/>
          <w:lang w:eastAsia="zh-CN"/>
        </w:rPr>
      </w:pPr>
    </w:p>
    <w:p w14:paraId="07748DB5">
      <w:r>
        <w:drawing>
          <wp:inline distT="0" distB="0" distL="114300" distR="114300">
            <wp:extent cx="6238875" cy="10763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27BEC">
      <w:pPr>
        <w:rPr>
          <w:rFonts w:hint="eastAsia" w:eastAsia="宋体"/>
          <w:lang w:val="en-US" w:eastAsia="zh-CN"/>
        </w:rPr>
      </w:pPr>
    </w:p>
    <w:p w14:paraId="794DE5A5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眼科证明要求去三甲医院开具：</w:t>
      </w:r>
    </w:p>
    <w:p w14:paraId="521A1C15">
      <w:pPr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 w:eastAsia="宋体"/>
          <w:b/>
          <w:bCs/>
          <w:sz w:val="44"/>
          <w:szCs w:val="44"/>
          <w:lang w:eastAsia="zh-CN"/>
        </w:rPr>
        <w:drawing>
          <wp:inline distT="0" distB="0" distL="114300" distR="114300">
            <wp:extent cx="3399790" cy="3289300"/>
            <wp:effectExtent l="0" t="0" r="10160" b="6350"/>
            <wp:docPr id="3" name="图片 3" descr="d2d3e302769650d60d4ad618d5fd7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2d3e302769650d60d4ad618d5fd7a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979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4EAB4">
      <w:pPr>
        <w:rPr>
          <w:rFonts w:hint="eastAsia"/>
          <w:b/>
          <w:bCs/>
          <w:sz w:val="24"/>
          <w:szCs w:val="24"/>
          <w:lang w:eastAsia="zh-CN"/>
        </w:rPr>
      </w:pPr>
    </w:p>
    <w:p w14:paraId="21316BBB">
      <w:pPr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根据公章开具发票，请选择开票类型：</w:t>
      </w:r>
    </w:p>
    <w:p w14:paraId="23DF067B">
      <w:pPr>
        <w:ind w:firstLine="210" w:firstLineChars="100"/>
        <w:rPr>
          <w:rFonts w:hint="eastAsia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114300</wp:posOffset>
                </wp:positionV>
                <wp:extent cx="200025" cy="200025"/>
                <wp:effectExtent l="4445" t="4445" r="5080" b="5080"/>
                <wp:wrapNone/>
                <wp:docPr id="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985BD0B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-10.95pt;margin-top:9pt;height:15.75pt;width:15.75pt;z-index:251659264;mso-width-relative:page;mso-height-relative:page;" fillcolor="#FFFFFF" filled="t" stroked="t" coordsize="21600,21600" o:gfxdata="UEsDBAoAAAAAAIdO4kAAAAAAAAAAAAAAAAAEAAAAZHJzL1BLAwQUAAAACACHTuJA47OuqdUAAAAH&#10;AQAADwAAAGRycy9kb3ducmV2LnhtbE2PMU/DMBCFdyT+g3VIbK2dAFUT4nQAFYmxTRe2S3wkgdiO&#10;YqcN/HqOCcbT+/Ted8VusYM40xR67zQkawWCXONN71oNp2q/2oIIEZ3BwTvS8EUBduX1VYG58Rd3&#10;oPMxtoJLXMhRQxfjmEsZmo4shrUfyXH27ieLkc+plWbCC5fbQaZKbaTF3vFChyM9ddR8Hmeroe7T&#10;E34fqhdls/1dfF2qj/ntWevbm0Q9goi0xD8YfvVZHUp2qv3sTBCDhlWaZIxysOWfGMg2IGoN99kD&#10;yLKQ//3LH1BLAwQUAAAACACHTuJA5iKLdvwBAAAoBAAADgAAAGRycy9lMm9Eb2MueG1srVNLjhMx&#10;EN0jcQfLe9JJpEFMK51ZTCZsEIw0cICK7e625J9cTrpzGiR2HILjIK5B2R0yH1hkQS/cZbv8/N6r&#10;8upmtIYdVETtXcMXszlnygkvtesa/uXz9s07zjCBk2C8Uw0/KuQ369evVkOo1dL33kgVGYE4rIfQ&#10;8D6lUFcVil5ZwJkPytFm66OFRNPYVTLCQOjWVMv5/G01+ChD9EIh0upm2uQnxHgJoG9bLdTGi71V&#10;Lk2oURlIJAl7HZCvC9u2VSJ9altUiZmGk9JURrqE4l0eq/UK6i5C6LU4UYBLKLzQZEE7uvQMtYEE&#10;bB/1X1BWi+jRt2kmvK0mIcURUrGYv/DmoYegihayGsPZdPx/sOLj4T4yLRu+5MyBpYL/+vr9549v&#10;7Dp7MwSsKeUh3MfTDCnMQsc22vwnCWwsfh7PfqoxMUGLVO758oozQVunmFCqx8MhYnqvvGU5aHik&#10;chUX4fAB05T6JyXfhd5oudXGlEnsdrcmsgNQabfly4wJ/VmacWxo+PVV4QHUry31CVGygTSj68p9&#10;z07gU2BSQN+/gDOxDWA/ESgIOQ1qq5PKbkHdK5B3TrJ0DOSro+fEMxmrJGdG0evLUclMoM0lmaTO&#10;OBKZ6zJVIkdp3I0Ek8Odl0cq6D5E3fVk6aJQzzvUQMWdU7PnDn06L6CPD3z9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OzrqnVAAAABwEAAA8AAAAAAAAAAQAgAAAAIgAAAGRycy9kb3ducmV2Lnht&#10;bFBLAQIUABQAAAAIAIdO4kDmIot2/AEAACgEAAAOAAAAAAAAAAEAIAAAACQ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985BD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</w:p>
    <w:p w14:paraId="29272930">
      <w:pPr>
        <w:ind w:firstLine="210" w:firstLineChars="10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113665</wp:posOffset>
                </wp:positionV>
                <wp:extent cx="200025" cy="200025"/>
                <wp:effectExtent l="4445" t="4445" r="5080" b="5080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8F1ADD5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-10.95pt;margin-top:8.95pt;height:15.75pt;width:15.75pt;z-index:251660288;mso-width-relative:page;mso-height-relative:page;" fillcolor="#FFFFFF" filled="t" stroked="t" coordsize="21600,21600" o:gfxdata="UEsDBAoAAAAAAIdO4kAAAAAAAAAAAAAAAAAEAAAAZHJzL1BLAwQUAAAACACHTuJAwiGhbNUAAAAH&#10;AQAADwAAAGRycy9kb3ducmV2LnhtbE2OMU/DMBCFdyT+g3VIbK2dUBUS4nQAFYmxTRe2S2ySQHyO&#10;YqcN/HqOCabT0/v07it2ixvE2U6h96QhWSsQlhpvemo1nKr96gFEiEgGB09Ww5cNsCuvrwrMjb/Q&#10;wZ6PsRU8QiFHDV2MYy5laDrrMKz9aIm7dz85jBynVpoJLzzuBpkqtZUOe+IPHY72qbPN53F2Guo+&#10;PeH3oXpRLtvfxdel+pjfnrW+vUnUI4hol/gHw68+q0PJTrWfyQQxaFilScYoF/d8Gci2IGoNm2wD&#10;sizkf//yB1BLAwQUAAAACACHTuJATDU5vfsBAAApBAAADgAAAGRycy9lMm9Eb2MueG1srVNLjhMx&#10;EN0jcQfLe9JJxCBopTMLQtggGGngABXb3W3JP7mcdOc0SOw4BMdBXIOyOyQzA4ss6IW7bJef33tV&#10;Xt2O1rCDiqi9a/hiNudMOeGldl3Dv3zevnjNGSZwEox3quFHhfx2/fzZagi1WvreG6kiIxCH9RAa&#10;3qcU6qpC0SsLOPNBOdpsfbSQaBq7SkYYCN2aajmfv6oGH2WIXihEWt1Mm/yEGK8B9G2rhdp4sbfK&#10;pQk1KgOJJGGvA/J1Ydu2SqRPbYsqMdNwUprKSJdQvMtjtV5B3UUIvRYnCnANhSeaLGhHl56hNpCA&#10;7aP+C8pqET36Ns2Et9UkpDhCKhbzJ97c9xBU0UJWYzibjv8PVnw83EWmZcNfcubAUsF/ff3+88c3&#10;tijmDAFryrkPd5GsyjOkMCsd22jznzSwsRh6PBuqxsQELVK958sbzgRtnWJCqS6HQ8T0XnnLctDw&#10;SPUqNsLhA6Yp9U9Kvgu90XKrjSmT2O3emsgOQLXdli+Xk9AfpRnHhoa/uSk8gBq2pUYhSjaQaHRd&#10;ue/RCXwITAro+xdwJrYB7CcCBWFqJ6uTym5B3SuQ75xk6RjIWEfviWcyVknOjKLnl6OSmUCbazJJ&#10;nXEk8lKJHKVxNxJMDndeHqmi+xB115Oli0I971AHFXdO3Z5b9OG8gF5e+P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iGhbNUAAAAHAQAADwAAAAAAAAABACAAAAAiAAAAZHJzL2Rvd25yZXYueG1s&#10;UEsBAhQAFAAAAAgAh07iQEw1Ob37AQAAKQQAAA4AAAAAAAAAAQAgAAAAJ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8F1AD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专用发票</w:t>
      </w:r>
    </w:p>
    <w:p w14:paraId="3EF8278F">
      <w:pPr>
        <w:rPr>
          <w:rFonts w:ascii="宋体"/>
          <w:sz w:val="24"/>
        </w:rPr>
      </w:pPr>
    </w:p>
    <w:p w14:paraId="0127D075">
      <w:pPr>
        <w:rPr>
          <w:rFonts w:ascii="宋体"/>
          <w:sz w:val="24"/>
        </w:rPr>
      </w:pPr>
    </w:p>
    <w:p w14:paraId="7769969A"/>
    <w:p w14:paraId="4277F059">
      <w:pPr>
        <w:spacing w:after="60" w:line="480" w:lineRule="exact"/>
        <w:jc w:val="center"/>
        <w:rPr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Q2NzQ1YWUxOWEyNTBkMTMwYTM1OTQ0NWQ4MzgifQ=="/>
  </w:docVars>
  <w:rsids>
    <w:rsidRoot w:val="00C93A3E"/>
    <w:rsid w:val="0028029F"/>
    <w:rsid w:val="003A1F00"/>
    <w:rsid w:val="004A47C5"/>
    <w:rsid w:val="004C64EB"/>
    <w:rsid w:val="00550473"/>
    <w:rsid w:val="005E186B"/>
    <w:rsid w:val="00643E82"/>
    <w:rsid w:val="007E3DC1"/>
    <w:rsid w:val="00A24B4D"/>
    <w:rsid w:val="00C85BA1"/>
    <w:rsid w:val="00C93A3E"/>
    <w:rsid w:val="00DF1A27"/>
    <w:rsid w:val="00E671D8"/>
    <w:rsid w:val="02D2542F"/>
    <w:rsid w:val="08BD4398"/>
    <w:rsid w:val="09847A72"/>
    <w:rsid w:val="09D44CDC"/>
    <w:rsid w:val="0C572013"/>
    <w:rsid w:val="0CDD23C7"/>
    <w:rsid w:val="0F255367"/>
    <w:rsid w:val="122D04EF"/>
    <w:rsid w:val="127138A9"/>
    <w:rsid w:val="148C7BEE"/>
    <w:rsid w:val="151A7746"/>
    <w:rsid w:val="168E3F15"/>
    <w:rsid w:val="1A854D8F"/>
    <w:rsid w:val="1A9E2015"/>
    <w:rsid w:val="1AD86BFA"/>
    <w:rsid w:val="1E2D6A8D"/>
    <w:rsid w:val="21804353"/>
    <w:rsid w:val="248563E8"/>
    <w:rsid w:val="28A27A00"/>
    <w:rsid w:val="292C00A8"/>
    <w:rsid w:val="298116EC"/>
    <w:rsid w:val="2B1B1908"/>
    <w:rsid w:val="2C866E3A"/>
    <w:rsid w:val="3144528D"/>
    <w:rsid w:val="31C12A2E"/>
    <w:rsid w:val="32806416"/>
    <w:rsid w:val="38C8650A"/>
    <w:rsid w:val="3C311F29"/>
    <w:rsid w:val="3C610E5D"/>
    <w:rsid w:val="3D6D0320"/>
    <w:rsid w:val="3EEA7AB0"/>
    <w:rsid w:val="3F631D44"/>
    <w:rsid w:val="41F57967"/>
    <w:rsid w:val="42266725"/>
    <w:rsid w:val="43EC68FE"/>
    <w:rsid w:val="49D90D68"/>
    <w:rsid w:val="4A1264D9"/>
    <w:rsid w:val="4AA937F4"/>
    <w:rsid w:val="4F2C28C8"/>
    <w:rsid w:val="523B61BD"/>
    <w:rsid w:val="55C02C09"/>
    <w:rsid w:val="58A752FE"/>
    <w:rsid w:val="5D0A2FF4"/>
    <w:rsid w:val="5DED65E7"/>
    <w:rsid w:val="5FAE2277"/>
    <w:rsid w:val="606C5544"/>
    <w:rsid w:val="613E7555"/>
    <w:rsid w:val="634B41AC"/>
    <w:rsid w:val="65E0468D"/>
    <w:rsid w:val="685536C0"/>
    <w:rsid w:val="6998349A"/>
    <w:rsid w:val="6B2E2C2C"/>
    <w:rsid w:val="6B4F4EBF"/>
    <w:rsid w:val="6BF122E8"/>
    <w:rsid w:val="6C0A3810"/>
    <w:rsid w:val="6F7B7CC4"/>
    <w:rsid w:val="71C954D9"/>
    <w:rsid w:val="72EC50A2"/>
    <w:rsid w:val="76540089"/>
    <w:rsid w:val="76DF0A7A"/>
    <w:rsid w:val="784B4B67"/>
    <w:rsid w:val="7C0D07F9"/>
    <w:rsid w:val="7C2E35EA"/>
    <w:rsid w:val="7C451D52"/>
    <w:rsid w:val="7C6628AC"/>
    <w:rsid w:val="7D021728"/>
    <w:rsid w:val="7F44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customStyle="1" w:styleId="7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style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1031</Words>
  <Characters>1149</Characters>
  <Lines>9</Lines>
  <Paragraphs>2</Paragraphs>
  <TotalTime>6</TotalTime>
  <ScaleCrop>false</ScaleCrop>
  <LinksUpToDate>false</LinksUpToDate>
  <CharactersWithSpaces>1233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2017-02-13T06:56:00Z</dcterms:created>
  <dc:creator>lenovo</dc:creator>
  <cp:lastModifiedBy>陈葭颐</cp:lastModifiedBy>
  <cp:lastPrinted>2024-03-18T02:13:00Z</cp:lastPrinted>
  <dcterms:modified xsi:type="dcterms:W3CDTF">2025-03-26T01:12:39Z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A05E9229BE764170BAFD5A717BF0DA5D_13</vt:lpwstr>
  </property>
  <property fmtid="{D5CDD505-2E9C-101B-9397-08002B2CF9AE}" pid="4" name="KSOTemplateDocerSaveRecord">
    <vt:lpwstr>eyJoZGlkIjoiZjdjMzQ2NzQ1YWUxOWEyNTBkMTMwYTM1OTQ0NWQ4MzgiLCJ1c2VySWQiOiI0NjI4NDUyODIifQ==</vt:lpwstr>
  </property>
</Properties>
</file>